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4D00D10C" w:rsidR="006E2681" w:rsidRDefault="00BC4F8C" w:rsidP="00FC2013">
      <w:pPr>
        <w:jc w:val="right"/>
      </w:pPr>
      <w:r w:rsidRPr="00BC4F8C">
        <w:t xml:space="preserve">Specialiųjų pirkimo sąlygų </w:t>
      </w:r>
      <w:r w:rsidR="007E6CE6" w:rsidRPr="007E6CE6">
        <w:t>1</w:t>
      </w:r>
      <w:r w:rsidRPr="007E6CE6">
        <w:t xml:space="preserve"> </w:t>
      </w:r>
      <w:r w:rsidRPr="00BC4F8C">
        <w:t>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301DACF9" w14:textId="77777777" w:rsidR="00BC4F8C" w:rsidRPr="00BC4F8C" w:rsidRDefault="00BC4F8C" w:rsidP="00BC4F8C">
            <w:r w:rsidRPr="00BC4F8C">
              <w:t>Tiekėjui, norinčiam apžiūrėti objektą, CVP IS priemonėmis pateikus prašymą ne vėliau kaip</w:t>
            </w:r>
          </w:p>
          <w:p w14:paraId="26DC626C" w14:textId="5350BA0A" w:rsidR="00BC4F8C" w:rsidRPr="00BC4F8C" w:rsidRDefault="00490095" w:rsidP="00FC2013">
            <w:pPr>
              <w:rPr>
                <w:color w:val="FF0000"/>
              </w:rPr>
            </w:pPr>
            <w:r>
              <w:rPr>
                <w:color w:val="00B050"/>
              </w:rPr>
              <w:t>2026-0</w:t>
            </w:r>
            <w:r w:rsidR="00B869B2">
              <w:rPr>
                <w:color w:val="00B050"/>
              </w:rPr>
              <w:t>2-20</w:t>
            </w:r>
          </w:p>
        </w:tc>
        <w:tc>
          <w:tcPr>
            <w:tcW w:w="2745" w:type="dxa"/>
            <w:tcMar>
              <w:top w:w="0" w:type="dxa"/>
              <w:left w:w="108" w:type="dxa"/>
              <w:bottom w:w="0" w:type="dxa"/>
              <w:right w:w="108" w:type="dxa"/>
            </w:tcMar>
          </w:tcPr>
          <w:p w14:paraId="6FB8992E" w14:textId="3391B726" w:rsidR="00BC4F8C" w:rsidRPr="00FC2013" w:rsidRDefault="00987252" w:rsidP="00BC4F8C">
            <w:pPr>
              <w:rPr>
                <w:color w:val="00B050"/>
              </w:rPr>
            </w:pPr>
            <w:r>
              <w:rPr>
                <w:color w:val="00B050"/>
              </w:rPr>
              <w:t>VšĮ Respublikinė Šiaulių li</w:t>
            </w:r>
            <w:r w:rsidR="00631EE5">
              <w:rPr>
                <w:color w:val="00B050"/>
              </w:rPr>
              <w:t>goninė Kudirkos g. 99, Šiauliai</w:t>
            </w: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3052BFC3" w:rsidR="00BC4F8C" w:rsidRPr="00BC4F8C" w:rsidRDefault="00BC4F8C" w:rsidP="00FC2013">
            <w:r w:rsidRPr="00BC4F8C">
              <w:t>NETAIKOMA</w:t>
            </w:r>
          </w:p>
        </w:tc>
        <w:tc>
          <w:tcPr>
            <w:tcW w:w="2745" w:type="dxa"/>
            <w:tcMar>
              <w:top w:w="0" w:type="dxa"/>
              <w:left w:w="108" w:type="dxa"/>
              <w:bottom w:w="0" w:type="dxa"/>
              <w:right w:w="108" w:type="dxa"/>
            </w:tcMar>
          </w:tcPr>
          <w:p w14:paraId="20CA229D" w14:textId="6EB006FF"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8E04B9D" w14:textId="720961C4"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118E8890" w:rsidR="00BC4F8C" w:rsidRPr="00BC4F8C" w:rsidRDefault="00BC4F8C" w:rsidP="00BC4F8C">
            <w:pPr>
              <w:rPr>
                <w:color w:val="00B050"/>
              </w:rPr>
            </w:pPr>
            <w:r w:rsidRPr="00FC2013">
              <w:rPr>
                <w:color w:val="7030A0"/>
              </w:rPr>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5FA01566" w:rsidR="00151182" w:rsidRPr="00BC4F8C" w:rsidRDefault="00A07580" w:rsidP="00151182">
            <w:pPr>
              <w:rPr>
                <w:color w:val="00B050"/>
              </w:rPr>
            </w:pPr>
            <w:r w:rsidRPr="00BC4F8C">
              <w:t>NETAIKOMA</w:t>
            </w:r>
          </w:p>
        </w:tc>
        <w:tc>
          <w:tcPr>
            <w:tcW w:w="2745" w:type="dxa"/>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4EAEDAD9" w14:textId="77777777" w:rsidR="00151182" w:rsidRPr="00BC4F8C" w:rsidRDefault="00151182" w:rsidP="00151182">
            <w:pPr>
              <w:rPr>
                <w:bCs/>
              </w:rPr>
            </w:pPr>
            <w:r w:rsidRPr="00BC4F8C">
              <w:t>Pasiūlymo galiojimo užtikrinimas pirkimo dalyviui grąžinamas (arba atsisakoma teisių į jį) per</w:t>
            </w:r>
          </w:p>
        </w:tc>
        <w:tc>
          <w:tcPr>
            <w:tcW w:w="3380" w:type="dxa"/>
            <w:tcMar>
              <w:top w:w="0" w:type="dxa"/>
              <w:left w:w="108" w:type="dxa"/>
              <w:bottom w:w="0" w:type="dxa"/>
              <w:right w:w="108" w:type="dxa"/>
            </w:tcMar>
          </w:tcPr>
          <w:p w14:paraId="250E8775" w14:textId="10F3EAFD" w:rsidR="00151182" w:rsidRPr="00FC2013" w:rsidRDefault="00151182" w:rsidP="00151182">
            <w:r w:rsidRPr="00FC2013">
              <w:t>5 (penkias) darbo dienas nuo prašymo gavimo dienos.</w:t>
            </w:r>
          </w:p>
          <w:p w14:paraId="396F5810" w14:textId="77777777" w:rsidR="00151182" w:rsidRPr="00FC2013" w:rsidRDefault="00151182" w:rsidP="00151182"/>
        </w:tc>
        <w:tc>
          <w:tcPr>
            <w:tcW w:w="2745" w:type="dxa"/>
            <w:tcMar>
              <w:top w:w="0" w:type="dxa"/>
              <w:left w:w="108" w:type="dxa"/>
              <w:bottom w:w="0" w:type="dxa"/>
              <w:right w:w="108" w:type="dxa"/>
            </w:tcMar>
          </w:tcPr>
          <w:p w14:paraId="7F923F5E" w14:textId="788A9A5D" w:rsidR="00151182" w:rsidRPr="00BC4F8C" w:rsidRDefault="00151182" w:rsidP="00151182">
            <w:r w:rsidRPr="00BC4F8C">
              <w:t>Netaikoma, jei neprašoma pateikti pasiūlymo galiojimo užtikrinimą patvirtinančio dokumento</w:t>
            </w:r>
            <w:r>
              <w:t>.</w:t>
            </w:r>
          </w:p>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w:t>
            </w:r>
            <w:r w:rsidRPr="00BC4F8C">
              <w:lastRenderedPageBreak/>
              <w:t>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86658"/>
    <w:rsid w:val="002C4B47"/>
    <w:rsid w:val="002C750F"/>
    <w:rsid w:val="003F2EF8"/>
    <w:rsid w:val="00444578"/>
    <w:rsid w:val="00490095"/>
    <w:rsid w:val="004A59AD"/>
    <w:rsid w:val="00502EF1"/>
    <w:rsid w:val="00631EE5"/>
    <w:rsid w:val="0064201F"/>
    <w:rsid w:val="00655C57"/>
    <w:rsid w:val="006842EB"/>
    <w:rsid w:val="006E2681"/>
    <w:rsid w:val="00740FF2"/>
    <w:rsid w:val="007570ED"/>
    <w:rsid w:val="00760A68"/>
    <w:rsid w:val="007D4D6A"/>
    <w:rsid w:val="007E6CE6"/>
    <w:rsid w:val="00965BC8"/>
    <w:rsid w:val="00987252"/>
    <w:rsid w:val="00A07580"/>
    <w:rsid w:val="00B47EC1"/>
    <w:rsid w:val="00B869B2"/>
    <w:rsid w:val="00BC4F8C"/>
    <w:rsid w:val="00CD1A5D"/>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759</Words>
  <Characters>4328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Inesa Gliaudelienė</cp:lastModifiedBy>
  <cp:revision>10</cp:revision>
  <dcterms:created xsi:type="dcterms:W3CDTF">2026-01-22T13:27:00Z</dcterms:created>
  <dcterms:modified xsi:type="dcterms:W3CDTF">2026-01-27T06:26:00Z</dcterms:modified>
</cp:coreProperties>
</file>